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D47B8" w14:textId="66C0757A" w:rsidR="00A57F8F" w:rsidRPr="00A57F8F" w:rsidRDefault="00E97448" w:rsidP="0030681D">
      <w:pPr>
        <w:snapToGrid w:val="0"/>
        <w:jc w:val="center"/>
        <w:rPr>
          <w:sz w:val="40"/>
          <w:szCs w:val="40"/>
        </w:rPr>
      </w:pPr>
      <w:r>
        <w:rPr>
          <w:rFonts w:hint="eastAsia"/>
          <w:sz w:val="40"/>
          <w:szCs w:val="40"/>
        </w:rPr>
        <w:t>顛末書</w:t>
      </w:r>
    </w:p>
    <w:p w14:paraId="75C41DE4" w14:textId="436B33AA" w:rsidR="00E97448" w:rsidRDefault="00A57F8F" w:rsidP="00E97448">
      <w:pPr>
        <w:adjustRightInd w:val="0"/>
        <w:snapToGrid w:val="0"/>
        <w:jc w:val="right"/>
        <w:rPr>
          <w:sz w:val="24"/>
        </w:rPr>
      </w:pPr>
      <w:r w:rsidRPr="00A57F8F">
        <w:rPr>
          <w:rFonts w:hint="eastAsia"/>
          <w:sz w:val="24"/>
        </w:rPr>
        <w:t>△△部</w:t>
      </w:r>
      <w:r w:rsidRPr="00A57F8F">
        <w:rPr>
          <w:sz w:val="24"/>
        </w:rPr>
        <w:t xml:space="preserve"> □□課</w:t>
      </w:r>
      <w:r w:rsidR="001452EC">
        <w:rPr>
          <w:rFonts w:hint="eastAsia"/>
          <w:sz w:val="24"/>
        </w:rPr>
        <w:t xml:space="preserve">　</w:t>
      </w:r>
      <w:r w:rsidRPr="00A57F8F">
        <w:rPr>
          <w:rFonts w:hint="eastAsia"/>
          <w:sz w:val="24"/>
        </w:rPr>
        <w:t>山田太郎</w:t>
      </w:r>
    </w:p>
    <w:p w14:paraId="7FDCBA77" w14:textId="6D08BBFF" w:rsidR="00E97448" w:rsidRPr="00322900" w:rsidRDefault="007A213B" w:rsidP="00E97448">
      <w:pPr>
        <w:snapToGrid w:val="0"/>
        <w:rPr>
          <w:sz w:val="24"/>
        </w:rPr>
      </w:pPr>
      <w:r>
        <w:rPr>
          <w:rFonts w:hint="eastAsia"/>
          <w:noProof/>
          <w:sz w:val="24"/>
        </w:rPr>
        <mc:AlternateContent>
          <mc:Choice Requires="wps">
            <w:drawing>
              <wp:anchor distT="0" distB="0" distL="114300" distR="114300" simplePos="0" relativeHeight="251660288" behindDoc="0" locked="0" layoutInCell="1" allowOverlap="1" wp14:anchorId="5AC42DAD" wp14:editId="7F17D267">
                <wp:simplePos x="0" y="0"/>
                <wp:positionH relativeFrom="page">
                  <wp:posOffset>3691890</wp:posOffset>
                </wp:positionH>
                <wp:positionV relativeFrom="paragraph">
                  <wp:posOffset>303530</wp:posOffset>
                </wp:positionV>
                <wp:extent cx="3686175" cy="781050"/>
                <wp:effectExtent l="0" t="0" r="0" b="0"/>
                <wp:wrapNone/>
                <wp:docPr id="1446831056" name="テキスト ボックス 1"/>
                <wp:cNvGraphicFramePr/>
                <a:graphic xmlns:a="http://schemas.openxmlformats.org/drawingml/2006/main">
                  <a:graphicData uri="http://schemas.microsoft.com/office/word/2010/wordprocessingShape">
                    <wps:wsp>
                      <wps:cNvSpPr txBox="1"/>
                      <wps:spPr>
                        <a:xfrm>
                          <a:off x="0" y="0"/>
                          <a:ext cx="3686175" cy="781050"/>
                        </a:xfrm>
                        <a:prstGeom prst="rect">
                          <a:avLst/>
                        </a:prstGeom>
                        <a:noFill/>
                        <a:ln w="6350">
                          <a:noFill/>
                        </a:ln>
                      </wps:spPr>
                      <wps:txbx>
                        <w:txbxContent>
                          <w:p w14:paraId="7A17A5E1" w14:textId="77777777" w:rsidR="00B12439" w:rsidRPr="00322900" w:rsidRDefault="00B12439" w:rsidP="00B12439">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①事実関係の明確な記述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42DAD" id="_x0000_t202" coordsize="21600,21600" o:spt="202" path="m,l,21600r21600,l21600,xe">
                <v:stroke joinstyle="miter"/>
                <v:path gradientshapeok="t" o:connecttype="rect"/>
              </v:shapetype>
              <v:shape id="テキスト ボックス 1" o:spid="_x0000_s1026" type="#_x0000_t202" style="position:absolute;margin-left:290.7pt;margin-top:23.9pt;width:290.25pt;height:6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" filled="f" stroked="f" strokeweight=".5pt">
                <v:textbox>
                  <w:txbxContent>
                    <w:p w14:paraId="7A17A5E1" w14:textId="77777777" w:rsidR="00B12439" w:rsidRPr="00322900" w:rsidRDefault="00B12439" w:rsidP="00B12439">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①事実関係の明確な記述</w:t>
                      </w:r>
                    </w:p>
                  </w:txbxContent>
                </v:textbox>
                <w10:wrap anchorx="page"/>
              </v:shape>
            </w:pict>
          </mc:Fallback>
        </mc:AlternateContent>
      </w:r>
      <w:r w:rsidR="00E97448" w:rsidRPr="00322900">
        <w:rPr>
          <w:rFonts w:hint="eastAsia"/>
          <w:sz w:val="24"/>
        </w:rPr>
        <w:t>【件名】</w:t>
      </w:r>
      <w:r w:rsidRPr="007A213B">
        <w:rPr>
          <w:rFonts w:hint="eastAsia"/>
          <w:sz w:val="24"/>
        </w:rPr>
        <w:t>交通事故に関する顛末書</w:t>
      </w:r>
    </w:p>
    <w:p w14:paraId="51EA68EE" w14:textId="446C0010" w:rsidR="00E97448" w:rsidRPr="00322900" w:rsidRDefault="00E97448" w:rsidP="00E97448">
      <w:pPr>
        <w:snapToGrid w:val="0"/>
        <w:rPr>
          <w:sz w:val="24"/>
        </w:rPr>
      </w:pPr>
      <w:r w:rsidRPr="00322900">
        <w:rPr>
          <w:rFonts w:hint="eastAsia"/>
          <w:sz w:val="24"/>
        </w:rPr>
        <w:t>【発生日】</w:t>
      </w:r>
      <w:r w:rsidR="007A213B" w:rsidRPr="007A213B">
        <w:rPr>
          <w:sz w:val="24"/>
        </w:rPr>
        <w:t>202X年9月20日</w:t>
      </w:r>
    </w:p>
    <w:p w14:paraId="28C85C7C" w14:textId="6594C988" w:rsidR="00E97448" w:rsidRPr="00322900" w:rsidRDefault="00E97448" w:rsidP="00E97448">
      <w:pPr>
        <w:snapToGrid w:val="0"/>
        <w:rPr>
          <w:sz w:val="24"/>
        </w:rPr>
      </w:pPr>
      <w:r w:rsidRPr="00322900">
        <w:rPr>
          <w:rFonts w:hint="eastAsia"/>
          <w:sz w:val="24"/>
        </w:rPr>
        <w:t>【概要・経緯】</w:t>
      </w:r>
      <w:r w:rsidR="007A213B" w:rsidRPr="007A213B">
        <w:rPr>
          <w:color w:val="FF0000"/>
          <w:sz w:val="24"/>
          <w:u w:val="wave"/>
        </w:rPr>
        <w:t>202X年9月20日午後3時頃、当社経理部の鈴木一郎が社用車を運転中、東京都中央区日本橋において追突事故を起こしてしまいました</w:t>
      </w:r>
      <w:r w:rsidR="007A213B" w:rsidRPr="007A213B">
        <w:rPr>
          <w:sz w:val="24"/>
        </w:rPr>
        <w:t>。鈴木は前方の車両が急停止したため、ブレーキを踏みましたが間に合わず、前方の車両に追突したとのことです。事故発生後、鈴木は直ちに警察および上長に連絡し、事故の報告を行いました。なお、この事故による怪我人はなく、双方の車両に損傷が生じた状態です。</w:t>
      </w:r>
    </w:p>
    <w:p w14:paraId="0A5D9378" w14:textId="15E2A5D4" w:rsidR="007A213B" w:rsidRPr="007A213B" w:rsidRDefault="00E97448" w:rsidP="007A213B">
      <w:pPr>
        <w:snapToGrid w:val="0"/>
        <w:rPr>
          <w:sz w:val="24"/>
        </w:rPr>
      </w:pPr>
      <w:r w:rsidRPr="00322900">
        <w:rPr>
          <w:rFonts w:hint="eastAsia"/>
          <w:sz w:val="24"/>
        </w:rPr>
        <w:t>【発生原因】</w:t>
      </w:r>
      <w:r w:rsidR="007A213B" w:rsidRPr="007A213B">
        <w:rPr>
          <w:rFonts w:hint="eastAsia"/>
          <w:sz w:val="24"/>
        </w:rPr>
        <w:t>今回の交通事故の原因を調査したところ、以下の点が判明いたしました。</w:t>
      </w:r>
    </w:p>
    <w:p w14:paraId="6A1477DD" w14:textId="01EC7A81" w:rsidR="007A213B" w:rsidRPr="007A213B" w:rsidRDefault="007A213B" w:rsidP="007A213B">
      <w:pPr>
        <w:pStyle w:val="a9"/>
        <w:numPr>
          <w:ilvl w:val="0"/>
          <w:numId w:val="6"/>
        </w:numPr>
        <w:snapToGrid w:val="0"/>
        <w:rPr>
          <w:sz w:val="24"/>
        </w:rPr>
      </w:pPr>
      <w:r w:rsidRPr="007A213B">
        <w:rPr>
          <w:rFonts w:hint="eastAsia"/>
          <w:sz w:val="24"/>
        </w:rPr>
        <w:t>鈴木が、前方車両との車間距離を十分に保っていなかったこと。</w:t>
      </w:r>
    </w:p>
    <w:p w14:paraId="2E474243" w14:textId="1804583A" w:rsidR="007A213B" w:rsidRPr="007A213B" w:rsidRDefault="007A213B" w:rsidP="007A213B">
      <w:pPr>
        <w:pStyle w:val="a9"/>
        <w:numPr>
          <w:ilvl w:val="0"/>
          <w:numId w:val="6"/>
        </w:numPr>
        <w:snapToGrid w:val="0"/>
        <w:rPr>
          <w:sz w:val="24"/>
        </w:rPr>
      </w:pPr>
      <w:r>
        <w:rPr>
          <w:rFonts w:hint="eastAsia"/>
          <w:noProof/>
          <w:sz w:val="24"/>
        </w:rPr>
        <mc:AlternateContent>
          <mc:Choice Requires="wps">
            <w:drawing>
              <wp:anchor distT="0" distB="0" distL="114300" distR="114300" simplePos="0" relativeHeight="251659264" behindDoc="0" locked="0" layoutInCell="1" allowOverlap="1" wp14:anchorId="4AA69BBD" wp14:editId="426D886F">
                <wp:simplePos x="0" y="0"/>
                <wp:positionH relativeFrom="page">
                  <wp:posOffset>3698875</wp:posOffset>
                </wp:positionH>
                <wp:positionV relativeFrom="paragraph">
                  <wp:posOffset>135255</wp:posOffset>
                </wp:positionV>
                <wp:extent cx="3686175" cy="781050"/>
                <wp:effectExtent l="0" t="0" r="0" b="0"/>
                <wp:wrapNone/>
                <wp:docPr id="1873045441" name="テキスト ボックス 1"/>
                <wp:cNvGraphicFramePr/>
                <a:graphic xmlns:a="http://schemas.openxmlformats.org/drawingml/2006/main">
                  <a:graphicData uri="http://schemas.microsoft.com/office/word/2010/wordprocessingShape">
                    <wps:wsp>
                      <wps:cNvSpPr txBox="1"/>
                      <wps:spPr>
                        <a:xfrm>
                          <a:off x="0" y="0"/>
                          <a:ext cx="3686175" cy="781050"/>
                        </a:xfrm>
                        <a:prstGeom prst="rect">
                          <a:avLst/>
                        </a:prstGeom>
                        <a:noFill/>
                        <a:ln w="6350">
                          <a:noFill/>
                        </a:ln>
                      </wps:spPr>
                      <wps:txbx>
                        <w:txbxContent>
                          <w:p w14:paraId="4631A870" w14:textId="77777777" w:rsidR="00B12439" w:rsidRPr="00322900" w:rsidRDefault="00B12439" w:rsidP="00B12439">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②</w:t>
                            </w:r>
                            <w:r w:rsidRPr="00322900">
                              <w:rPr>
                                <w:rFonts w:hint="eastAsia"/>
                                <w:b/>
                                <w:bCs/>
                                <w:color w:val="FF0000"/>
                                <w:sz w:val="36"/>
                                <w:szCs w:val="36"/>
                              </w:rPr>
                              <w:t>根本的な原因にも言及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9BBD" id="_x0000_s1027" type="#_x0000_t202" style="position:absolute;left:0;text-align:left;margin-left:291.25pt;margin-top:10.65pt;width:290.2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" filled="f" stroked="f" strokeweight=".5pt">
                <v:textbox>
                  <w:txbxContent>
                    <w:p w14:paraId="4631A870" w14:textId="77777777" w:rsidR="00B12439" w:rsidRPr="00322900" w:rsidRDefault="00B12439" w:rsidP="00B12439">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②</w:t>
                      </w:r>
                      <w:r w:rsidRPr="00322900">
                        <w:rPr>
                          <w:rFonts w:hint="eastAsia"/>
                          <w:b/>
                          <w:bCs/>
                          <w:color w:val="FF0000"/>
                          <w:sz w:val="36"/>
                          <w:szCs w:val="36"/>
                        </w:rPr>
                        <w:t>根本的な原因にも言及</w:t>
                      </w:r>
                    </w:p>
                  </w:txbxContent>
                </v:textbox>
                <w10:wrap anchorx="page"/>
              </v:shape>
            </w:pict>
          </mc:Fallback>
        </mc:AlternateContent>
      </w:r>
      <w:r w:rsidRPr="007A213B">
        <w:rPr>
          <w:rFonts w:hint="eastAsia"/>
          <w:sz w:val="24"/>
        </w:rPr>
        <w:t>鈴木が、</w:t>
      </w:r>
      <w:r w:rsidRPr="007A213B">
        <w:rPr>
          <w:rFonts w:hint="eastAsia"/>
          <w:color w:val="FF0000"/>
          <w:sz w:val="24"/>
          <w:u w:val="wave"/>
        </w:rPr>
        <w:t>運転に集中しておらず、周囲の交通状況を適切に把握できていなかった</w:t>
      </w:r>
      <w:r w:rsidRPr="007A213B">
        <w:rPr>
          <w:rFonts w:hint="eastAsia"/>
          <w:sz w:val="24"/>
        </w:rPr>
        <w:t>こと。</w:t>
      </w:r>
    </w:p>
    <w:p w14:paraId="794E014E" w14:textId="57E9C985" w:rsidR="007A213B" w:rsidRPr="007A213B" w:rsidRDefault="007A213B" w:rsidP="007A213B">
      <w:pPr>
        <w:pStyle w:val="a9"/>
        <w:numPr>
          <w:ilvl w:val="0"/>
          <w:numId w:val="6"/>
        </w:numPr>
        <w:snapToGrid w:val="0"/>
        <w:rPr>
          <w:rFonts w:hint="eastAsia"/>
          <w:sz w:val="24"/>
        </w:rPr>
      </w:pPr>
      <w:r w:rsidRPr="007A213B">
        <w:rPr>
          <w:rFonts w:hint="eastAsia"/>
          <w:sz w:val="24"/>
        </w:rPr>
        <w:t>社用車運転者に対する安全運転教育が不十分であったこと。</w:t>
      </w:r>
    </w:p>
    <w:p w14:paraId="0B105AB7" w14:textId="28AC87C3" w:rsidR="001B0EE2" w:rsidRPr="001B0EE2" w:rsidRDefault="001B0EE2" w:rsidP="00AD2507">
      <w:pPr>
        <w:snapToGrid w:val="0"/>
        <w:rPr>
          <w:sz w:val="24"/>
        </w:rPr>
      </w:pPr>
      <w:r>
        <w:rPr>
          <w:rFonts w:hint="eastAsia"/>
          <w:sz w:val="24"/>
        </w:rPr>
        <w:t>【</w:t>
      </w:r>
      <w:r w:rsidRPr="001B0EE2">
        <w:rPr>
          <w:rFonts w:hint="eastAsia"/>
          <w:sz w:val="24"/>
        </w:rPr>
        <w:t>今後の対応、および再発防止策</w:t>
      </w:r>
      <w:r>
        <w:rPr>
          <w:rFonts w:hint="eastAsia"/>
          <w:sz w:val="24"/>
        </w:rPr>
        <w:t>】</w:t>
      </w:r>
    </w:p>
    <w:p w14:paraId="709B9369" w14:textId="0D9950ED" w:rsidR="007A213B" w:rsidRPr="007A213B" w:rsidRDefault="007A213B" w:rsidP="007A213B">
      <w:pPr>
        <w:pStyle w:val="a9"/>
        <w:numPr>
          <w:ilvl w:val="0"/>
          <w:numId w:val="7"/>
        </w:numPr>
        <w:snapToGrid w:val="0"/>
        <w:rPr>
          <w:sz w:val="24"/>
        </w:rPr>
      </w:pPr>
      <w:r w:rsidRPr="007A213B">
        <w:rPr>
          <w:rFonts w:hint="eastAsia"/>
          <w:sz w:val="24"/>
        </w:rPr>
        <w:t>相手方の車両所有者には、誠意を持って事故の解決にあたり、適切な補償を行う。</w:t>
      </w:r>
    </w:p>
    <w:p w14:paraId="1B730694" w14:textId="07DA4C55" w:rsidR="007A213B" w:rsidRPr="007A213B" w:rsidRDefault="007A213B" w:rsidP="007A213B">
      <w:pPr>
        <w:pStyle w:val="a9"/>
        <w:numPr>
          <w:ilvl w:val="0"/>
          <w:numId w:val="7"/>
        </w:numPr>
        <w:snapToGrid w:val="0"/>
        <w:rPr>
          <w:sz w:val="24"/>
        </w:rPr>
      </w:pPr>
      <w:r w:rsidRPr="007A213B">
        <w:rPr>
          <w:rFonts w:hint="eastAsia"/>
          <w:sz w:val="24"/>
        </w:rPr>
        <w:t>鈴木には、厳重注意を行い、安全運転の重要性について再教育を実施する。</w:t>
      </w:r>
    </w:p>
    <w:p w14:paraId="26D010BE" w14:textId="4DC23F41" w:rsidR="007A213B" w:rsidRPr="007A213B" w:rsidRDefault="007A213B" w:rsidP="007A213B">
      <w:pPr>
        <w:pStyle w:val="a9"/>
        <w:numPr>
          <w:ilvl w:val="0"/>
          <w:numId w:val="7"/>
        </w:numPr>
        <w:snapToGrid w:val="0"/>
        <w:rPr>
          <w:sz w:val="24"/>
        </w:rPr>
      </w:pPr>
      <w:r>
        <w:rPr>
          <w:rFonts w:hint="eastAsia"/>
          <w:noProof/>
          <w:sz w:val="24"/>
        </w:rPr>
        <mc:AlternateContent>
          <mc:Choice Requires="wps">
            <w:drawing>
              <wp:anchor distT="0" distB="0" distL="114300" distR="114300" simplePos="0" relativeHeight="251661312" behindDoc="0" locked="0" layoutInCell="1" allowOverlap="1" wp14:anchorId="66D8A97C" wp14:editId="4CDFD7FB">
                <wp:simplePos x="0" y="0"/>
                <wp:positionH relativeFrom="page">
                  <wp:posOffset>3272790</wp:posOffset>
                </wp:positionH>
                <wp:positionV relativeFrom="paragraph">
                  <wp:posOffset>139065</wp:posOffset>
                </wp:positionV>
                <wp:extent cx="4105275" cy="781050"/>
                <wp:effectExtent l="0" t="0" r="0" b="0"/>
                <wp:wrapNone/>
                <wp:docPr id="432123386" name="テキスト ボックス 1"/>
                <wp:cNvGraphicFramePr/>
                <a:graphic xmlns:a="http://schemas.openxmlformats.org/drawingml/2006/main">
                  <a:graphicData uri="http://schemas.microsoft.com/office/word/2010/wordprocessingShape">
                    <wps:wsp>
                      <wps:cNvSpPr txBox="1"/>
                      <wps:spPr>
                        <a:xfrm>
                          <a:off x="0" y="0"/>
                          <a:ext cx="4105275" cy="781050"/>
                        </a:xfrm>
                        <a:prstGeom prst="rect">
                          <a:avLst/>
                        </a:prstGeom>
                        <a:noFill/>
                        <a:ln w="6350">
                          <a:noFill/>
                        </a:ln>
                      </wps:spPr>
                      <wps:txbx>
                        <w:txbxContent>
                          <w:p w14:paraId="784396BB" w14:textId="77777777" w:rsidR="00B12439" w:rsidRPr="00322900" w:rsidRDefault="00B12439" w:rsidP="00B12439">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③具体的な再発防止策の提示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8A97C" id="_x0000_s1028" type="#_x0000_t202" style="position:absolute;left:0;text-align:left;margin-left:257.7pt;margin-top:10.95pt;width:323.25pt;height: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" filled="f" stroked="f" strokeweight=".5pt">
                <v:textbox>
                  <w:txbxContent>
                    <w:p w14:paraId="784396BB" w14:textId="77777777" w:rsidR="00B12439" w:rsidRPr="00322900" w:rsidRDefault="00B12439" w:rsidP="00B12439">
                      <w:pPr>
                        <w:rPr>
                          <w:b/>
                          <w:bCs/>
                          <w:color w:val="FF0000"/>
                          <w:sz w:val="36"/>
                          <w:szCs w:val="36"/>
                        </w:rPr>
                      </w:pPr>
                      <w:r w:rsidRPr="00322900">
                        <w:rPr>
                          <w:rFonts w:hint="eastAsia"/>
                          <w:b/>
                          <w:bCs/>
                          <w:color w:val="FF0000"/>
                          <w:sz w:val="36"/>
                          <w:szCs w:val="36"/>
                        </w:rPr>
                        <w:t>ポイント</w:t>
                      </w:r>
                      <w:r>
                        <w:rPr>
                          <w:rFonts w:hint="eastAsia"/>
                          <w:b/>
                          <w:bCs/>
                          <w:color w:val="FF0000"/>
                          <w:sz w:val="36"/>
                          <w:szCs w:val="36"/>
                        </w:rPr>
                        <w:t>③具体的な再発防止策の提示</w:t>
                      </w:r>
                    </w:p>
                  </w:txbxContent>
                </v:textbox>
                <w10:wrap anchorx="page"/>
              </v:shape>
            </w:pict>
          </mc:Fallback>
        </mc:AlternateContent>
      </w:r>
      <w:r w:rsidRPr="007A213B">
        <w:rPr>
          <w:rFonts w:hint="eastAsia"/>
          <w:color w:val="FF0000"/>
          <w:sz w:val="24"/>
          <w:u w:val="wave"/>
        </w:rPr>
        <w:t>全社的に交通安全セミナーを開催し、社用車運転者だけでなく、全社員の安全運転に対する意識向上を図る</w:t>
      </w:r>
      <w:r w:rsidRPr="007A213B">
        <w:rPr>
          <w:rFonts w:hint="eastAsia"/>
          <w:sz w:val="24"/>
        </w:rPr>
        <w:t>。</w:t>
      </w:r>
    </w:p>
    <w:p w14:paraId="171F0C9D" w14:textId="77777777" w:rsidR="007A213B" w:rsidRPr="007A213B" w:rsidRDefault="007A213B" w:rsidP="007A213B">
      <w:pPr>
        <w:pStyle w:val="a9"/>
        <w:numPr>
          <w:ilvl w:val="0"/>
          <w:numId w:val="7"/>
        </w:numPr>
        <w:snapToGrid w:val="0"/>
        <w:rPr>
          <w:sz w:val="24"/>
        </w:rPr>
      </w:pPr>
      <w:r w:rsidRPr="007A213B">
        <w:rPr>
          <w:rFonts w:hint="eastAsia"/>
          <w:sz w:val="24"/>
        </w:rPr>
        <w:t>社用車の運転前には、必ず点検を行い、車両の安全性を確認することを徹底する。</w:t>
      </w:r>
    </w:p>
    <w:p w14:paraId="1D33905F" w14:textId="61B980AA" w:rsidR="007A213B" w:rsidRPr="007A213B" w:rsidRDefault="007A213B" w:rsidP="007A213B">
      <w:pPr>
        <w:pStyle w:val="a9"/>
        <w:numPr>
          <w:ilvl w:val="0"/>
          <w:numId w:val="7"/>
        </w:numPr>
        <w:snapToGrid w:val="0"/>
        <w:rPr>
          <w:sz w:val="24"/>
        </w:rPr>
      </w:pPr>
      <w:r w:rsidRPr="007A213B">
        <w:rPr>
          <w:rFonts w:hint="eastAsia"/>
          <w:sz w:val="24"/>
        </w:rPr>
        <w:t>社用車にドライブレコーダーを設置し、事故発生時の状況把握および安全運転の指導に活用する。</w:t>
      </w:r>
    </w:p>
    <w:p w14:paraId="727FA2B0" w14:textId="48E1E6BD" w:rsidR="00B12439" w:rsidRPr="007A213B" w:rsidRDefault="007A213B" w:rsidP="007A213B">
      <w:pPr>
        <w:snapToGrid w:val="0"/>
        <w:rPr>
          <w:sz w:val="24"/>
        </w:rPr>
      </w:pPr>
      <w:r w:rsidRPr="007A213B">
        <w:rPr>
          <w:rFonts w:hint="eastAsia"/>
          <w:sz w:val="24"/>
        </w:rPr>
        <w:t xml:space="preserve">　今回の交通事故により、相手方の方々に多大なるご迷惑をおかけしましたことを深くお詫び申し上げます。二度とこのような事態を発生させぬよう、全社一丸となって交通安全の徹底に取り組んでまいります。</w:t>
      </w:r>
    </w:p>
    <w:p w14:paraId="683D2842" w14:textId="047FF612" w:rsidR="00A57F8F" w:rsidRPr="00A57F8F" w:rsidRDefault="00A57F8F" w:rsidP="00352004">
      <w:pPr>
        <w:snapToGrid w:val="0"/>
        <w:jc w:val="right"/>
        <w:rPr>
          <w:sz w:val="24"/>
        </w:rPr>
      </w:pPr>
      <w:r w:rsidRPr="00A57F8F">
        <w:rPr>
          <w:sz w:val="24"/>
        </w:rPr>
        <w:t>2024年</w:t>
      </w:r>
      <w:r w:rsidR="008B0985">
        <w:rPr>
          <w:rFonts w:hint="eastAsia"/>
          <w:sz w:val="24"/>
        </w:rPr>
        <w:t>４</w:t>
      </w:r>
      <w:r w:rsidRPr="00A57F8F">
        <w:rPr>
          <w:sz w:val="24"/>
        </w:rPr>
        <w:t>月</w:t>
      </w:r>
      <w:r w:rsidR="008B0985">
        <w:rPr>
          <w:rFonts w:hint="eastAsia"/>
          <w:sz w:val="24"/>
        </w:rPr>
        <w:t>〇</w:t>
      </w:r>
      <w:r w:rsidRPr="00A57F8F">
        <w:rPr>
          <w:sz w:val="24"/>
        </w:rPr>
        <w:t>日</w:t>
      </w:r>
    </w:p>
    <w:p w14:paraId="0D3E666A" w14:textId="32AD0E3C" w:rsidR="00A57F8F" w:rsidRPr="00A57F8F" w:rsidRDefault="00A57F8F" w:rsidP="00A57F8F">
      <w:pPr>
        <w:snapToGrid w:val="0"/>
        <w:jc w:val="right"/>
        <w:rPr>
          <w:sz w:val="24"/>
        </w:rPr>
      </w:pPr>
      <w:r w:rsidRPr="00A57F8F">
        <w:rPr>
          <w:rFonts w:hint="eastAsia"/>
          <w:sz w:val="24"/>
        </w:rPr>
        <w:t>山田太郎</w:t>
      </w:r>
    </w:p>
    <w:sectPr w:rsidR="00A57F8F" w:rsidRPr="00A57F8F" w:rsidSect="00E97448">
      <w:headerReference w:type="default" r:id="rId7"/>
      <w:pgSz w:w="11906" w:h="16838"/>
      <w:pgMar w:top="1985"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897B9" w14:textId="77777777" w:rsidR="00665979" w:rsidRDefault="00665979" w:rsidP="00982888">
      <w:pPr>
        <w:spacing w:after="0" w:line="240" w:lineRule="auto"/>
      </w:pPr>
      <w:r>
        <w:separator/>
      </w:r>
    </w:p>
  </w:endnote>
  <w:endnote w:type="continuationSeparator" w:id="0">
    <w:p w14:paraId="4EB33F06" w14:textId="77777777" w:rsidR="00665979" w:rsidRDefault="00665979" w:rsidP="0098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18602" w14:textId="77777777" w:rsidR="00665979" w:rsidRDefault="00665979" w:rsidP="00982888">
      <w:pPr>
        <w:spacing w:after="0" w:line="240" w:lineRule="auto"/>
      </w:pPr>
      <w:r>
        <w:separator/>
      </w:r>
    </w:p>
  </w:footnote>
  <w:footnote w:type="continuationSeparator" w:id="0">
    <w:p w14:paraId="51ABDAE5" w14:textId="77777777" w:rsidR="00665979" w:rsidRDefault="00665979" w:rsidP="00982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484C" w14:textId="46CC4416" w:rsidR="00E97448" w:rsidRPr="00E97448" w:rsidRDefault="00322900" w:rsidP="00E97448">
    <w:pPr>
      <w:pStyle w:val="aa"/>
      <w:jc w:val="right"/>
      <w:rPr>
        <w:b/>
        <w:bCs/>
        <w:color w:val="FF0000"/>
        <w:sz w:val="48"/>
        <w:szCs w:val="48"/>
      </w:rPr>
    </w:pPr>
    <w:r>
      <w:rPr>
        <w:rFonts w:hint="eastAsia"/>
        <w:b/>
        <w:bCs/>
        <w:color w:val="FF0000"/>
        <w:sz w:val="48"/>
        <w:szCs w:val="48"/>
      </w:rPr>
      <w:t>ケース：</w:t>
    </w:r>
    <w:r w:rsidR="007A213B">
      <w:rPr>
        <w:rFonts w:hint="eastAsia"/>
        <w:b/>
        <w:bCs/>
        <w:color w:val="FF0000"/>
        <w:sz w:val="48"/>
        <w:szCs w:val="48"/>
      </w:rPr>
      <w:t>交通事故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52A7B"/>
    <w:multiLevelType w:val="hybridMultilevel"/>
    <w:tmpl w:val="D08406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385AB0"/>
    <w:multiLevelType w:val="hybridMultilevel"/>
    <w:tmpl w:val="B61AA74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586247"/>
    <w:multiLevelType w:val="hybridMultilevel"/>
    <w:tmpl w:val="19BA6A5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67022D"/>
    <w:multiLevelType w:val="hybridMultilevel"/>
    <w:tmpl w:val="2AAC66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28F585A"/>
    <w:multiLevelType w:val="hybridMultilevel"/>
    <w:tmpl w:val="5B4AB2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822E37"/>
    <w:multiLevelType w:val="hybridMultilevel"/>
    <w:tmpl w:val="82069B1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76E03CCE"/>
    <w:multiLevelType w:val="hybridMultilevel"/>
    <w:tmpl w:val="FB1ACC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73670956">
    <w:abstractNumId w:val="5"/>
  </w:num>
  <w:num w:numId="2" w16cid:durableId="453133538">
    <w:abstractNumId w:val="4"/>
  </w:num>
  <w:num w:numId="3" w16cid:durableId="1476143929">
    <w:abstractNumId w:val="6"/>
  </w:num>
  <w:num w:numId="4" w16cid:durableId="1957522686">
    <w:abstractNumId w:val="1"/>
  </w:num>
  <w:num w:numId="5" w16cid:durableId="324164976">
    <w:abstractNumId w:val="3"/>
  </w:num>
  <w:num w:numId="6" w16cid:durableId="1749498717">
    <w:abstractNumId w:val="0"/>
  </w:num>
  <w:num w:numId="7" w16cid:durableId="90591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8F"/>
    <w:rsid w:val="0006558E"/>
    <w:rsid w:val="000B61F6"/>
    <w:rsid w:val="001452EC"/>
    <w:rsid w:val="001B0EE2"/>
    <w:rsid w:val="0030681D"/>
    <w:rsid w:val="00322900"/>
    <w:rsid w:val="00352004"/>
    <w:rsid w:val="0043438A"/>
    <w:rsid w:val="00541651"/>
    <w:rsid w:val="0055214F"/>
    <w:rsid w:val="00665979"/>
    <w:rsid w:val="006D1226"/>
    <w:rsid w:val="007A213B"/>
    <w:rsid w:val="008B0985"/>
    <w:rsid w:val="00982888"/>
    <w:rsid w:val="00A3173E"/>
    <w:rsid w:val="00A57F8F"/>
    <w:rsid w:val="00A63C86"/>
    <w:rsid w:val="00AD2507"/>
    <w:rsid w:val="00AD3314"/>
    <w:rsid w:val="00B12439"/>
    <w:rsid w:val="00B9186B"/>
    <w:rsid w:val="00CA0AD8"/>
    <w:rsid w:val="00D23828"/>
    <w:rsid w:val="00DA35C3"/>
    <w:rsid w:val="00E97448"/>
    <w:rsid w:val="00F7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D3470"/>
  <w15:chartTrackingRefBased/>
  <w15:docId w15:val="{037150F9-CB42-42B6-B514-F94A34BA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F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7F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7F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57F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7F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7F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7F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7F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7F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7F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7F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7F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57F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7F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7F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7F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7F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7F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7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7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7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F8F"/>
    <w:pPr>
      <w:spacing w:before="160"/>
      <w:jc w:val="center"/>
    </w:pPr>
    <w:rPr>
      <w:i/>
      <w:iCs/>
      <w:color w:val="404040" w:themeColor="text1" w:themeTint="BF"/>
    </w:rPr>
  </w:style>
  <w:style w:type="character" w:customStyle="1" w:styleId="a8">
    <w:name w:val="引用文 (文字)"/>
    <w:basedOn w:val="a0"/>
    <w:link w:val="a7"/>
    <w:uiPriority w:val="29"/>
    <w:rsid w:val="00A57F8F"/>
    <w:rPr>
      <w:i/>
      <w:iCs/>
      <w:color w:val="404040" w:themeColor="text1" w:themeTint="BF"/>
    </w:rPr>
  </w:style>
  <w:style w:type="paragraph" w:styleId="a9">
    <w:name w:val="List Paragraph"/>
    <w:basedOn w:val="a"/>
    <w:uiPriority w:val="34"/>
    <w:qFormat/>
    <w:rsid w:val="00A57F8F"/>
    <w:pPr>
      <w:ind w:left="720"/>
      <w:contextualSpacing/>
    </w:pPr>
  </w:style>
  <w:style w:type="character" w:styleId="21">
    <w:name w:val="Intense Emphasis"/>
    <w:basedOn w:val="a0"/>
    <w:uiPriority w:val="21"/>
    <w:qFormat/>
    <w:rsid w:val="00A57F8F"/>
    <w:rPr>
      <w:i/>
      <w:iCs/>
      <w:color w:val="0F4761" w:themeColor="accent1" w:themeShade="BF"/>
    </w:rPr>
  </w:style>
  <w:style w:type="paragraph" w:styleId="22">
    <w:name w:val="Intense Quote"/>
    <w:basedOn w:val="a"/>
    <w:next w:val="a"/>
    <w:link w:val="23"/>
    <w:uiPriority w:val="30"/>
    <w:qFormat/>
    <w:rsid w:val="00A57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7F8F"/>
    <w:rPr>
      <w:i/>
      <w:iCs/>
      <w:color w:val="0F4761" w:themeColor="accent1" w:themeShade="BF"/>
    </w:rPr>
  </w:style>
  <w:style w:type="character" w:styleId="24">
    <w:name w:val="Intense Reference"/>
    <w:basedOn w:val="a0"/>
    <w:uiPriority w:val="32"/>
    <w:qFormat/>
    <w:rsid w:val="00A57F8F"/>
    <w:rPr>
      <w:b/>
      <w:bCs/>
      <w:smallCaps/>
      <w:color w:val="0F4761" w:themeColor="accent1" w:themeShade="BF"/>
      <w:spacing w:val="5"/>
    </w:rPr>
  </w:style>
  <w:style w:type="paragraph" w:styleId="aa">
    <w:name w:val="header"/>
    <w:basedOn w:val="a"/>
    <w:link w:val="ab"/>
    <w:uiPriority w:val="99"/>
    <w:unhideWhenUsed/>
    <w:rsid w:val="00982888"/>
    <w:pPr>
      <w:tabs>
        <w:tab w:val="center" w:pos="4252"/>
        <w:tab w:val="right" w:pos="8504"/>
      </w:tabs>
      <w:snapToGrid w:val="0"/>
    </w:pPr>
  </w:style>
  <w:style w:type="character" w:customStyle="1" w:styleId="ab">
    <w:name w:val="ヘッダー (文字)"/>
    <w:basedOn w:val="a0"/>
    <w:link w:val="aa"/>
    <w:uiPriority w:val="99"/>
    <w:rsid w:val="00982888"/>
  </w:style>
  <w:style w:type="paragraph" w:styleId="ac">
    <w:name w:val="footer"/>
    <w:basedOn w:val="a"/>
    <w:link w:val="ad"/>
    <w:uiPriority w:val="99"/>
    <w:unhideWhenUsed/>
    <w:rsid w:val="00982888"/>
    <w:pPr>
      <w:tabs>
        <w:tab w:val="center" w:pos="4252"/>
        <w:tab w:val="right" w:pos="8504"/>
      </w:tabs>
      <w:snapToGrid w:val="0"/>
    </w:pPr>
  </w:style>
  <w:style w:type="character" w:customStyle="1" w:styleId="ad">
    <w:name w:val="フッター (文字)"/>
    <w:basedOn w:val="a0"/>
    <w:link w:val="ac"/>
    <w:uiPriority w:val="99"/>
    <w:rsid w:val="00982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812830">
      <w:bodyDiv w:val="1"/>
      <w:marLeft w:val="0"/>
      <w:marRight w:val="0"/>
      <w:marTop w:val="0"/>
      <w:marBottom w:val="0"/>
      <w:divBdr>
        <w:top w:val="none" w:sz="0" w:space="0" w:color="auto"/>
        <w:left w:val="none" w:sz="0" w:space="0" w:color="auto"/>
        <w:bottom w:val="none" w:sz="0" w:space="0" w:color="auto"/>
        <w:right w:val="none" w:sz="0" w:space="0" w:color="auto"/>
      </w:divBdr>
    </w:div>
    <w:div w:id="985667554">
      <w:bodyDiv w:val="1"/>
      <w:marLeft w:val="0"/>
      <w:marRight w:val="0"/>
      <w:marTop w:val="0"/>
      <w:marBottom w:val="0"/>
      <w:divBdr>
        <w:top w:val="none" w:sz="0" w:space="0" w:color="auto"/>
        <w:left w:val="none" w:sz="0" w:space="0" w:color="auto"/>
        <w:bottom w:val="none" w:sz="0" w:space="0" w:color="auto"/>
        <w:right w:val="none" w:sz="0" w:space="0" w:color="auto"/>
      </w:divBdr>
    </w:div>
    <w:div w:id="1278953786">
      <w:bodyDiv w:val="1"/>
      <w:marLeft w:val="0"/>
      <w:marRight w:val="0"/>
      <w:marTop w:val="0"/>
      <w:marBottom w:val="0"/>
      <w:divBdr>
        <w:top w:val="none" w:sz="0" w:space="0" w:color="auto"/>
        <w:left w:val="none" w:sz="0" w:space="0" w:color="auto"/>
        <w:bottom w:val="none" w:sz="0" w:space="0" w:color="auto"/>
        <w:right w:val="none" w:sz="0" w:space="0" w:color="auto"/>
      </w:divBdr>
    </w:div>
    <w:div w:id="1411387499">
      <w:bodyDiv w:val="1"/>
      <w:marLeft w:val="0"/>
      <w:marRight w:val="0"/>
      <w:marTop w:val="0"/>
      <w:marBottom w:val="0"/>
      <w:divBdr>
        <w:top w:val="none" w:sz="0" w:space="0" w:color="auto"/>
        <w:left w:val="none" w:sz="0" w:space="0" w:color="auto"/>
        <w:bottom w:val="none" w:sz="0" w:space="0" w:color="auto"/>
        <w:right w:val="none" w:sz="0" w:space="0" w:color="auto"/>
      </w:divBdr>
    </w:div>
    <w:div w:id="1542014327">
      <w:bodyDiv w:val="1"/>
      <w:marLeft w:val="0"/>
      <w:marRight w:val="0"/>
      <w:marTop w:val="0"/>
      <w:marBottom w:val="0"/>
      <w:divBdr>
        <w:top w:val="none" w:sz="0" w:space="0" w:color="auto"/>
        <w:left w:val="none" w:sz="0" w:space="0" w:color="auto"/>
        <w:bottom w:val="none" w:sz="0" w:space="0" w:color="auto"/>
        <w:right w:val="none" w:sz="0" w:space="0" w:color="auto"/>
      </w:divBdr>
    </w:div>
    <w:div w:id="1553536402">
      <w:bodyDiv w:val="1"/>
      <w:marLeft w:val="0"/>
      <w:marRight w:val="0"/>
      <w:marTop w:val="0"/>
      <w:marBottom w:val="0"/>
      <w:divBdr>
        <w:top w:val="none" w:sz="0" w:space="0" w:color="auto"/>
        <w:left w:val="none" w:sz="0" w:space="0" w:color="auto"/>
        <w:bottom w:val="none" w:sz="0" w:space="0" w:color="auto"/>
        <w:right w:val="none" w:sz="0" w:space="0" w:color="auto"/>
      </w:divBdr>
    </w:div>
    <w:div w:id="175709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6</cp:revision>
  <dcterms:created xsi:type="dcterms:W3CDTF">2024-06-05T01:54:00Z</dcterms:created>
  <dcterms:modified xsi:type="dcterms:W3CDTF">2024-06-05T02:23:00Z</dcterms:modified>
</cp:coreProperties>
</file>